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62" w:rsidRPr="007D6962" w:rsidRDefault="007D6962" w:rsidP="007D69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социальных отношений Челябинской области</w:t>
      </w:r>
    </w:p>
    <w:p w:rsidR="007D6962" w:rsidRPr="007D6962" w:rsidRDefault="007D6962" w:rsidP="007D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Челябинский областной центр социальной защиты «Семья»</w:t>
      </w: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FC814" wp14:editId="051B8874">
            <wp:extent cx="1164590" cy="2481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E6DCF" wp14:editId="37D7635C">
            <wp:extent cx="1555667" cy="2467640"/>
            <wp:effectExtent l="0" t="0" r="6985" b="0"/>
            <wp:docPr id="6" name="Рисунок 6" descr="А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и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90" cy="24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9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B8CFF" wp14:editId="1F2D04E8">
            <wp:extent cx="1243965" cy="25057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9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1EBD6" wp14:editId="39612305">
            <wp:extent cx="1612900" cy="26035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С.А. </w:t>
      </w:r>
      <w:proofErr w:type="spellStart"/>
      <w:r w:rsidRPr="007D6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Пакулина</w:t>
      </w:r>
      <w:proofErr w:type="spellEnd"/>
    </w:p>
    <w:p w:rsidR="007D6962" w:rsidRPr="007D6962" w:rsidRDefault="007D6962" w:rsidP="007D696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ПСИХОДИАГНОСТИКА СУИЦИДАЛЬНОГО ПОВЕДЕНИЯ</w:t>
      </w:r>
    </w:p>
    <w:p w:rsidR="007D6962" w:rsidRPr="007D6962" w:rsidRDefault="007D6962" w:rsidP="007D696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ДЕТЕЙ И ПОДРОСТКОВ  </w:t>
      </w:r>
    </w:p>
    <w:p w:rsidR="007D6962" w:rsidRPr="007D6962" w:rsidRDefault="007D6962" w:rsidP="007D696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Методическое пособие </w:t>
      </w:r>
    </w:p>
    <w:p w:rsidR="007D6962" w:rsidRPr="007D6962" w:rsidRDefault="007D6962" w:rsidP="007D696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keepNext/>
        <w:spacing w:after="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val="en-US"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6962" w:rsidRPr="007D6962" w:rsidRDefault="007D6962" w:rsidP="007D6962">
      <w:pPr>
        <w:keepNext/>
        <w:spacing w:after="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ru-RU"/>
        </w:rPr>
      </w:pPr>
      <w:r w:rsidRPr="007D6962">
        <w:rPr>
          <w:rFonts w:ascii="Cambria" w:eastAsia="Times New Roman" w:hAnsi="Cambria" w:cs="Cambria"/>
          <w:b/>
          <w:bCs/>
          <w:kern w:val="32"/>
          <w:sz w:val="28"/>
          <w:szCs w:val="28"/>
          <w:lang w:eastAsia="ru-RU"/>
        </w:rPr>
        <w:t>Челябинск</w:t>
      </w:r>
    </w:p>
    <w:p w:rsidR="007D6962" w:rsidRPr="007D6962" w:rsidRDefault="007D6962" w:rsidP="007D696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7D6962">
        <w:rPr>
          <w:rFonts w:ascii="Cambria" w:eastAsia="Times New Roman" w:hAnsi="Cambria" w:cs="Cambria"/>
          <w:b/>
          <w:bCs/>
          <w:kern w:val="32"/>
          <w:sz w:val="28"/>
          <w:szCs w:val="28"/>
          <w:lang w:eastAsia="ru-RU"/>
        </w:rPr>
        <w:t>2014</w:t>
      </w: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D6962" w:rsidRPr="007D6962" w:rsidRDefault="007D6962" w:rsidP="007D6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УДК 157(021)</w:t>
      </w:r>
    </w:p>
    <w:p w:rsidR="007D6962" w:rsidRPr="007D6962" w:rsidRDefault="007D6962" w:rsidP="007D6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ББК 88.48я73</w:t>
      </w:r>
    </w:p>
    <w:p w:rsidR="007D6962" w:rsidRPr="007D6962" w:rsidRDefault="007D6962" w:rsidP="007D6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gramStart"/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13</w:t>
      </w:r>
    </w:p>
    <w:p w:rsidR="007D6962" w:rsidRPr="007D6962" w:rsidRDefault="007D6962" w:rsidP="007D696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С.А. </w:t>
      </w:r>
      <w:proofErr w:type="spellStart"/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Пакулина</w:t>
      </w:r>
      <w:proofErr w:type="spellEnd"/>
      <w:r w:rsidRPr="007D69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Психодиагностика суицидального поведения детей и подростков. Методическое пособие. - Челябинск, АБРИС,  2014. -209 с.</w:t>
      </w:r>
      <w:r w:rsidRPr="007D6962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D6962" w:rsidRPr="007D6962" w:rsidRDefault="007D6962" w:rsidP="007D696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D6962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ISBN</w:t>
      </w:r>
      <w:r w:rsidRPr="007D6962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978-5-91744-095-8</w:t>
      </w:r>
    </w:p>
    <w:p w:rsidR="007D6962" w:rsidRPr="007D6962" w:rsidRDefault="007D6962" w:rsidP="007D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оллектив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соавторов</w:t>
      </w:r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D6962" w:rsidRPr="007D6962" w:rsidRDefault="007D6962" w:rsidP="007D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>А.В. Дягилева – директор ЧОЦСЗ «Семья»</w:t>
      </w:r>
    </w:p>
    <w:p w:rsidR="007D6962" w:rsidRPr="007D6962" w:rsidRDefault="007D6962" w:rsidP="007D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Е.В. Бурая – заместитель директора по опытно-экспериментальной и методической работе ЧОЦСЗ «Семья» </w:t>
      </w:r>
    </w:p>
    <w:p w:rsidR="007D6962" w:rsidRPr="007D6962" w:rsidRDefault="007D6962" w:rsidP="007D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  <w:proofErr w:type="spellEnd"/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специалист по социальной работе ЧОЦСЗ «Семья»</w:t>
      </w:r>
    </w:p>
    <w:p w:rsidR="007D6962" w:rsidRPr="007D6962" w:rsidRDefault="007D6962" w:rsidP="007D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962">
        <w:rPr>
          <w:rFonts w:ascii="Times New Roman" w:eastAsia="Calibri" w:hAnsi="Times New Roman" w:cs="Times New Roman"/>
          <w:sz w:val="28"/>
          <w:szCs w:val="28"/>
          <w:lang w:eastAsia="ru-RU"/>
        </w:rPr>
        <w:t>В.В. Плеханова – методист ЧОЦСЗ «Семья»</w:t>
      </w:r>
    </w:p>
    <w:p w:rsidR="007D6962" w:rsidRPr="007D6962" w:rsidRDefault="007D6962" w:rsidP="007D696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962" w:rsidRPr="007D6962" w:rsidRDefault="007D6962" w:rsidP="007D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D6962" w:rsidRPr="007D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7E"/>
    <w:rsid w:val="0017435C"/>
    <w:rsid w:val="007D6962"/>
    <w:rsid w:val="00CF327E"/>
    <w:rsid w:val="00E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37CA-CD2C-4FC8-AF0D-65D06D61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</dc:creator>
  <cp:lastModifiedBy>METOD3</cp:lastModifiedBy>
  <cp:revision>2</cp:revision>
  <dcterms:created xsi:type="dcterms:W3CDTF">2014-12-12T05:25:00Z</dcterms:created>
  <dcterms:modified xsi:type="dcterms:W3CDTF">2014-12-12T05:25:00Z</dcterms:modified>
</cp:coreProperties>
</file>