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308"/>
        <w:tblW w:w="0" w:type="auto"/>
        <w:tblLook w:val="04A0"/>
      </w:tblPr>
      <w:tblGrid>
        <w:gridCol w:w="4785"/>
        <w:gridCol w:w="4786"/>
      </w:tblGrid>
      <w:tr w:rsidR="000A0134" w:rsidRPr="00F57C34" w:rsidTr="00B1166A">
        <w:tc>
          <w:tcPr>
            <w:tcW w:w="4785" w:type="dxa"/>
          </w:tcPr>
          <w:p w:rsidR="00E87ECB" w:rsidRPr="00F57C34" w:rsidRDefault="00CE7CBF" w:rsidP="00B1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Гражданско-правовая компетентность</w:t>
            </w:r>
          </w:p>
        </w:tc>
        <w:tc>
          <w:tcPr>
            <w:tcW w:w="4786" w:type="dxa"/>
          </w:tcPr>
          <w:p w:rsidR="000A0134" w:rsidRPr="00F57C34" w:rsidRDefault="000A0134" w:rsidP="00B1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психологических знаний</w:t>
            </w:r>
          </w:p>
        </w:tc>
      </w:tr>
      <w:tr w:rsidR="000A0134" w:rsidRPr="00F57C34" w:rsidTr="00B1166A">
        <w:tc>
          <w:tcPr>
            <w:tcW w:w="4785" w:type="dxa"/>
          </w:tcPr>
          <w:p w:rsidR="000A0134" w:rsidRPr="00F57C34" w:rsidRDefault="000A0134" w:rsidP="00B1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 гражданская идентичность</w:t>
            </w:r>
          </w:p>
        </w:tc>
        <w:tc>
          <w:tcPr>
            <w:tcW w:w="4786" w:type="dxa"/>
          </w:tcPr>
          <w:p w:rsidR="000A0134" w:rsidRPr="00F57C34" w:rsidRDefault="002D7A83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Политическая,</w:t>
            </w:r>
            <w:r w:rsidR="000A0134" w:rsidRPr="00F57C34">
              <w:rPr>
                <w:rFonts w:ascii="Times New Roman" w:hAnsi="Times New Roman" w:cs="Times New Roman"/>
                <w:sz w:val="24"/>
                <w:szCs w:val="24"/>
              </w:rPr>
              <w:t xml:space="preserve"> этническая психология </w:t>
            </w:r>
          </w:p>
          <w:p w:rsidR="000A0134" w:rsidRPr="00F57C34" w:rsidRDefault="000A0134" w:rsidP="00B1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Социология. [С.Московичи, </w:t>
            </w:r>
            <w:proofErr w:type="spellStart"/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О.Н.Полухин</w:t>
            </w:r>
            <w:proofErr w:type="spellEnd"/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, А.А.Николаева, Э. Аронсон, Г.М.Андреева]</w:t>
            </w:r>
          </w:p>
        </w:tc>
      </w:tr>
      <w:tr w:rsidR="000A0134" w:rsidRPr="00F57C34" w:rsidTr="00B1166A">
        <w:tc>
          <w:tcPr>
            <w:tcW w:w="4785" w:type="dxa"/>
          </w:tcPr>
          <w:p w:rsidR="000A0134" w:rsidRPr="00F57C34" w:rsidRDefault="000A0134" w:rsidP="00B1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Мировоззрение. Правосознание</w:t>
            </w:r>
          </w:p>
        </w:tc>
        <w:tc>
          <w:tcPr>
            <w:tcW w:w="4786" w:type="dxa"/>
          </w:tcPr>
          <w:p w:rsidR="000A0134" w:rsidRPr="00F57C34" w:rsidRDefault="000A0134" w:rsidP="00B1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Этика. Юридическая психология гражданско-правового регулирования [</w:t>
            </w:r>
            <w:r w:rsidR="002D7A83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Конвенция, декларация прав человека, </w:t>
            </w:r>
            <w:proofErr w:type="spellStart"/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 w:rsidRPr="00F5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Рузакова</w:t>
            </w:r>
            <w:proofErr w:type="spellEnd"/>
            <w:r w:rsidRPr="00F5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7C34">
              <w:rPr>
                <w:rFonts w:ascii="Times New Roman" w:hAnsi="Times New Roman" w:cs="Times New Roman"/>
                <w:sz w:val="24"/>
                <w:szCs w:val="24"/>
              </w:rPr>
              <w:t xml:space="preserve"> Е.И.Кузьмина и др.]</w:t>
            </w:r>
          </w:p>
        </w:tc>
      </w:tr>
      <w:tr w:rsidR="000A0134" w:rsidRPr="00F57C34" w:rsidTr="00B1166A">
        <w:tc>
          <w:tcPr>
            <w:tcW w:w="4785" w:type="dxa"/>
          </w:tcPr>
          <w:p w:rsidR="000A0134" w:rsidRPr="00F57C34" w:rsidRDefault="000A0134" w:rsidP="00B1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Социально-психологическая безопасность</w:t>
            </w:r>
          </w:p>
        </w:tc>
        <w:tc>
          <w:tcPr>
            <w:tcW w:w="4786" w:type="dxa"/>
          </w:tcPr>
          <w:p w:rsidR="000A0134" w:rsidRPr="00F57C34" w:rsidRDefault="000A0134" w:rsidP="00B1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Психология здоровья [Г.С.Никифоров, В.А.Ананьев и др.]</w:t>
            </w:r>
          </w:p>
        </w:tc>
      </w:tr>
      <w:tr w:rsidR="000A0134" w:rsidRPr="00F57C34" w:rsidTr="00B1166A">
        <w:tc>
          <w:tcPr>
            <w:tcW w:w="4785" w:type="dxa"/>
          </w:tcPr>
          <w:p w:rsidR="000A0134" w:rsidRPr="00F57C34" w:rsidRDefault="000A0134" w:rsidP="00B1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Индивидуализация  (Я и общество)</w:t>
            </w:r>
          </w:p>
        </w:tc>
        <w:tc>
          <w:tcPr>
            <w:tcW w:w="4786" w:type="dxa"/>
          </w:tcPr>
          <w:p w:rsidR="000A0134" w:rsidRPr="00F57C34" w:rsidRDefault="000A0134" w:rsidP="002D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Общая  и дифференциальная психология [</w:t>
            </w:r>
            <w:proofErr w:type="spellStart"/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 w:rsidRPr="00F57C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Конопкин</w:t>
            </w:r>
            <w:proofErr w:type="spellEnd"/>
            <w:r w:rsidRPr="00F57C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С.Л.</w:t>
            </w:r>
            <w:r w:rsidRPr="00F57C34">
              <w:rPr>
                <w:rFonts w:ascii="Times New Roman" w:eastAsia="Times New Roman" w:hAnsi="Times New Roman" w:cs="Times New Roman"/>
                <w:sz w:val="24"/>
                <w:szCs w:val="24"/>
              </w:rPr>
              <w:t>Рубинштейн</w:t>
            </w:r>
            <w:r w:rsidRPr="002D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D7A83" w:rsidRPr="002D7A83">
              <w:rPr>
                <w:rFonts w:ascii="Times New Roman" w:hAnsi="Times New Roman" w:cs="Times New Roman"/>
                <w:sz w:val="24"/>
                <w:szCs w:val="24"/>
              </w:rPr>
              <w:t xml:space="preserve">  Е.А.</w:t>
            </w:r>
            <w:r w:rsidR="002D7A83" w:rsidRPr="002D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7A83" w:rsidRPr="002D7A83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Сергиенко, </w:t>
            </w:r>
            <w:proofErr w:type="spellStart"/>
            <w:r w:rsidRPr="002D7A83">
              <w:rPr>
                <w:rFonts w:ascii="Times New Roman" w:eastAsia="Times New Roman" w:hAnsi="Times New Roman" w:cs="Times New Roman"/>
                <w:sz w:val="24"/>
                <w:szCs w:val="24"/>
              </w:rPr>
              <w:t>В.И.</w:t>
            </w:r>
            <w:r w:rsidRPr="002D7A83">
              <w:rPr>
                <w:rFonts w:ascii="Times New Roman" w:hAnsi="Times New Roman" w:cs="Times New Roman"/>
                <w:sz w:val="24"/>
                <w:szCs w:val="24"/>
              </w:rPr>
              <w:t>Слободчиков</w:t>
            </w:r>
            <w:proofErr w:type="spellEnd"/>
            <w:r w:rsidRPr="002D7A83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.И.Исаев Т.М.Ковалева]</w:t>
            </w:r>
          </w:p>
        </w:tc>
      </w:tr>
      <w:tr w:rsidR="000A0134" w:rsidRPr="00F57C34" w:rsidTr="00B1166A">
        <w:tc>
          <w:tcPr>
            <w:tcW w:w="4785" w:type="dxa"/>
          </w:tcPr>
          <w:p w:rsidR="000A0134" w:rsidRPr="00F57C34" w:rsidRDefault="000A0134" w:rsidP="00B1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Коллективизм/ универсальность  </w:t>
            </w:r>
          </w:p>
          <w:p w:rsidR="000A0134" w:rsidRPr="00F57C34" w:rsidRDefault="000A0134" w:rsidP="00B1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eastAsia="Times New Roman" w:hAnsi="Times New Roman" w:cs="Times New Roman"/>
                <w:sz w:val="24"/>
                <w:szCs w:val="24"/>
              </w:rPr>
              <w:t>(Я в обществе)</w:t>
            </w:r>
          </w:p>
        </w:tc>
        <w:tc>
          <w:tcPr>
            <w:tcW w:w="4786" w:type="dxa"/>
          </w:tcPr>
          <w:p w:rsidR="000A0134" w:rsidRPr="00F57C34" w:rsidRDefault="000A0134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[</w:t>
            </w:r>
            <w:proofErr w:type="spellStart"/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О.С.Газман</w:t>
            </w:r>
            <w:proofErr w:type="spellEnd"/>
            <w:r w:rsidRPr="00F57C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А.Н.Лутошкин</w:t>
            </w:r>
            <w:proofErr w:type="spellEnd"/>
            <w:r w:rsidRPr="00F57C34">
              <w:rPr>
                <w:rFonts w:ascii="Times New Roman" w:hAnsi="Times New Roman" w:cs="Times New Roman"/>
                <w:sz w:val="24"/>
                <w:szCs w:val="24"/>
              </w:rPr>
              <w:t xml:space="preserve">, Н.Н.Михайлова, Л.И.Уманский, </w:t>
            </w:r>
            <w:proofErr w:type="spellStart"/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К.Фопель</w:t>
            </w:r>
            <w:proofErr w:type="spellEnd"/>
            <w:r w:rsidRPr="00F57C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Ф.Фукуяма</w:t>
            </w:r>
            <w:proofErr w:type="spellEnd"/>
            <w:r w:rsidRPr="00F57C34">
              <w:rPr>
                <w:rFonts w:ascii="Times New Roman" w:hAnsi="Times New Roman" w:cs="Times New Roman"/>
                <w:sz w:val="24"/>
                <w:szCs w:val="24"/>
              </w:rPr>
              <w:t xml:space="preserve"> и др.]</w:t>
            </w:r>
          </w:p>
        </w:tc>
      </w:tr>
      <w:tr w:rsidR="000A0134" w:rsidRPr="00F57C34" w:rsidTr="00B1166A">
        <w:tc>
          <w:tcPr>
            <w:tcW w:w="4785" w:type="dxa"/>
          </w:tcPr>
          <w:p w:rsidR="000A0134" w:rsidRPr="00F57C34" w:rsidRDefault="000A0134" w:rsidP="00B1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 нормы (зрелость личности)</w:t>
            </w:r>
          </w:p>
        </w:tc>
        <w:tc>
          <w:tcPr>
            <w:tcW w:w="4786" w:type="dxa"/>
          </w:tcPr>
          <w:p w:rsidR="000A0134" w:rsidRPr="00F57C34" w:rsidRDefault="000A0134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Возрастная психология [И.В.</w:t>
            </w:r>
            <w:r w:rsidRPr="00F5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Дубровина, </w:t>
            </w:r>
            <w:proofErr w:type="spellStart"/>
            <w:r w:rsidRPr="00F5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</w:t>
            </w:r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Фельдштейн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proofErr w:type="gramEnd"/>
            <w:r w:rsidRPr="00F57C34">
              <w:rPr>
                <w:rFonts w:ascii="Times New Roman" w:hAnsi="Times New Roman" w:cs="Times New Roman"/>
                <w:sz w:val="24"/>
                <w:szCs w:val="24"/>
              </w:rPr>
              <w:t xml:space="preserve"> и др.]</w:t>
            </w:r>
          </w:p>
        </w:tc>
      </w:tr>
      <w:tr w:rsidR="000A0134" w:rsidRPr="00F57C34" w:rsidTr="00B1166A">
        <w:tc>
          <w:tcPr>
            <w:tcW w:w="4785" w:type="dxa"/>
          </w:tcPr>
          <w:p w:rsidR="000A0134" w:rsidRPr="00F57C34" w:rsidRDefault="000A0134" w:rsidP="00B1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 в школе</w:t>
            </w:r>
          </w:p>
        </w:tc>
        <w:tc>
          <w:tcPr>
            <w:tcW w:w="4786" w:type="dxa"/>
          </w:tcPr>
          <w:p w:rsidR="000A0134" w:rsidRPr="00F57C34" w:rsidRDefault="000A0134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Педагогическая психология [</w:t>
            </w:r>
            <w:proofErr w:type="spellStart"/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В.К.</w:t>
            </w:r>
            <w:r w:rsidRPr="00F57C34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Загвоздкин</w:t>
            </w:r>
            <w:proofErr w:type="spellEnd"/>
            <w:r w:rsidRPr="00F57C34">
              <w:rPr>
                <w:rFonts w:ascii="Times New Roman" w:hAnsi="Times New Roman" w:cs="Times New Roman"/>
                <w:kern w:val="36"/>
                <w:sz w:val="24"/>
                <w:szCs w:val="24"/>
              </w:rPr>
              <w:t>, А.К.Маркова, И.А.Зимняя</w:t>
            </w:r>
            <w:r w:rsidR="002D7A8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, ФГОС</w:t>
            </w:r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A0134" w:rsidRPr="00F57C34" w:rsidTr="00B1166A">
        <w:tc>
          <w:tcPr>
            <w:tcW w:w="4785" w:type="dxa"/>
          </w:tcPr>
          <w:p w:rsidR="000A0134" w:rsidRPr="00F57C34" w:rsidRDefault="000A0134" w:rsidP="00B1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 в семье</w:t>
            </w:r>
          </w:p>
        </w:tc>
        <w:tc>
          <w:tcPr>
            <w:tcW w:w="4786" w:type="dxa"/>
          </w:tcPr>
          <w:p w:rsidR="000A0134" w:rsidRPr="00F57C34" w:rsidRDefault="000A0134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Семейная психология [Л.Б.</w:t>
            </w:r>
            <w:r w:rsidRPr="00F5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Шнейдер, </w:t>
            </w:r>
            <w:proofErr w:type="spellStart"/>
            <w:r w:rsidRPr="00F5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Э.Г.</w:t>
            </w:r>
            <w:r w:rsidRPr="00F57C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Эйдемиллер</w:t>
            </w:r>
            <w:proofErr w:type="spellEnd"/>
            <w:r w:rsidRPr="00F5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В.В.Юстицкис</w:t>
            </w:r>
            <w:proofErr w:type="spellEnd"/>
            <w:r w:rsidRPr="00F5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A0134" w:rsidRPr="00F57C34" w:rsidTr="00B1166A">
        <w:tc>
          <w:tcPr>
            <w:tcW w:w="4785" w:type="dxa"/>
          </w:tcPr>
          <w:p w:rsidR="000A0134" w:rsidRPr="00F57C34" w:rsidRDefault="000A0134" w:rsidP="00B1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социализация</w:t>
            </w:r>
          </w:p>
        </w:tc>
        <w:tc>
          <w:tcPr>
            <w:tcW w:w="4786" w:type="dxa"/>
          </w:tcPr>
          <w:p w:rsidR="000A0134" w:rsidRPr="00F57C34" w:rsidRDefault="000A0134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Экономическая психология [</w:t>
            </w:r>
            <w:r w:rsidRPr="00F5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В. </w:t>
            </w:r>
            <w:proofErr w:type="spellStart"/>
            <w:r w:rsidRPr="00F5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Спасенников</w:t>
            </w:r>
            <w:proofErr w:type="spellEnd"/>
            <w:r w:rsidRPr="00F5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В.А.Хащенко</w:t>
            </w:r>
            <w:proofErr w:type="spellEnd"/>
            <w:r w:rsidRPr="00F5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F5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Акерлоф</w:t>
            </w:r>
            <w:proofErr w:type="spellEnd"/>
            <w:r w:rsidRPr="00F5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7C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C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Лиоба</w:t>
            </w:r>
            <w:proofErr w:type="spellEnd"/>
            <w:r w:rsidRPr="00F57C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7C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Верт</w:t>
            </w:r>
            <w:proofErr w:type="spellEnd"/>
            <w:r w:rsidRPr="00F57C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F57C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др.</w:t>
            </w:r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A0134" w:rsidRPr="00F57C34" w:rsidTr="00B1166A">
        <w:tc>
          <w:tcPr>
            <w:tcW w:w="4785" w:type="dxa"/>
          </w:tcPr>
          <w:p w:rsidR="000A0134" w:rsidRPr="00F57C34" w:rsidRDefault="000A0134" w:rsidP="00B1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Самоуправление, самоорганизация</w:t>
            </w:r>
          </w:p>
          <w:p w:rsidR="000A0134" w:rsidRPr="00F57C34" w:rsidRDefault="000A0134" w:rsidP="00B1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A0134" w:rsidRPr="00F57C34" w:rsidRDefault="000A0134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Психология менеджмента. Организационная психология. Социальный менеджмент [М.И.</w:t>
            </w:r>
            <w:r w:rsidRPr="00F57C34">
              <w:rPr>
                <w:rFonts w:ascii="Times New Roman" w:hAnsi="Times New Roman" w:cs="Times New Roman"/>
                <w:bCs/>
                <w:sz w:val="24"/>
                <w:szCs w:val="24"/>
              </w:rPr>
              <w:t>Рожков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57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М.И. </w:t>
            </w:r>
            <w:proofErr w:type="spellStart"/>
            <w:r w:rsidRPr="00F57C34">
              <w:rPr>
                <w:rFonts w:ascii="Times New Roman" w:hAnsi="Times New Roman" w:cs="Times New Roman"/>
                <w:bCs/>
                <w:sz w:val="24"/>
                <w:szCs w:val="24"/>
              </w:rPr>
              <w:t>Тубельский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57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  <w:r w:rsidRPr="00F57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C34">
              <w:rPr>
                <w:rFonts w:ascii="Times New Roman" w:hAnsi="Times New Roman" w:cs="Times New Roman"/>
                <w:sz w:val="24"/>
                <w:szCs w:val="24"/>
              </w:rPr>
              <w:t>Ясвин</w:t>
            </w:r>
            <w:proofErr w:type="spellEnd"/>
            <w:r w:rsidRPr="00F57C34">
              <w:rPr>
                <w:rFonts w:ascii="Times New Roman" w:hAnsi="Times New Roman" w:cs="Times New Roman"/>
                <w:sz w:val="24"/>
                <w:szCs w:val="24"/>
              </w:rPr>
              <w:t xml:space="preserve"> В.А и др.]</w:t>
            </w:r>
          </w:p>
        </w:tc>
      </w:tr>
    </w:tbl>
    <w:p w:rsidR="00666F20" w:rsidRDefault="00666F20"/>
    <w:sectPr w:rsidR="00666F20" w:rsidSect="0081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134"/>
    <w:rsid w:val="000A0134"/>
    <w:rsid w:val="002D7A83"/>
    <w:rsid w:val="00666F20"/>
    <w:rsid w:val="00812451"/>
    <w:rsid w:val="009A72D8"/>
    <w:rsid w:val="00B1166A"/>
    <w:rsid w:val="00CE7CBF"/>
    <w:rsid w:val="00E8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A01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</dc:creator>
  <cp:keywords/>
  <dc:description/>
  <cp:lastModifiedBy>Life</cp:lastModifiedBy>
  <cp:revision>6</cp:revision>
  <dcterms:created xsi:type="dcterms:W3CDTF">2014-01-06T12:04:00Z</dcterms:created>
  <dcterms:modified xsi:type="dcterms:W3CDTF">2014-01-10T14:51:00Z</dcterms:modified>
</cp:coreProperties>
</file>