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13" w:rsidRPr="00A113E2" w:rsidRDefault="00756213" w:rsidP="00A113E2">
      <w:pPr>
        <w:pStyle w:val="NormalWeb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A113E2">
        <w:rPr>
          <w:b/>
          <w:bCs/>
          <w:color w:val="0070C0"/>
          <w:sz w:val="28"/>
          <w:szCs w:val="28"/>
        </w:rPr>
        <w:t>РЕЦЕНЗИЯ</w:t>
      </w:r>
    </w:p>
    <w:p w:rsidR="00756213" w:rsidRPr="00A113E2" w:rsidRDefault="00756213" w:rsidP="00A113E2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113E2">
        <w:rPr>
          <w:b/>
          <w:bCs/>
          <w:color w:val="0070C0"/>
          <w:sz w:val="28"/>
          <w:szCs w:val="28"/>
        </w:rPr>
        <w:t>на педагогический проект «Помогаем детям!»</w:t>
      </w:r>
    </w:p>
    <w:p w:rsidR="00756213" w:rsidRPr="00476FA5" w:rsidRDefault="00756213" w:rsidP="00A113E2">
      <w:pPr>
        <w:pStyle w:val="NormalWeb"/>
        <w:spacing w:before="0" w:beforeAutospacing="0" w:after="0" w:afterAutospacing="0"/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:rsidR="00756213" w:rsidRPr="00CF43CB" w:rsidRDefault="00756213" w:rsidP="00A113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71FAD">
        <w:rPr>
          <w:rFonts w:ascii="Times New Roman" w:hAnsi="Times New Roman"/>
          <w:sz w:val="28"/>
          <w:szCs w:val="28"/>
        </w:rPr>
        <w:t>Проект «Помогаем детям!» разработан и внедрялся в МАДОУ ЦРР ДС «Сказка»</w:t>
      </w:r>
      <w:r>
        <w:rPr>
          <w:rFonts w:ascii="Times New Roman" w:hAnsi="Times New Roman"/>
          <w:sz w:val="28"/>
          <w:szCs w:val="28"/>
        </w:rPr>
        <w:t xml:space="preserve"> на протяжении 2011-2012 учебного года педагогом-психологом </w:t>
      </w:r>
      <w:r w:rsidRPr="00CF43CB">
        <w:rPr>
          <w:rFonts w:ascii="Times New Roman" w:hAnsi="Times New Roman"/>
          <w:sz w:val="28"/>
          <w:szCs w:val="28"/>
        </w:rPr>
        <w:t>высшей квалификационной категории   Волощук  Еленой Петровной.</w:t>
      </w:r>
    </w:p>
    <w:p w:rsidR="00756213" w:rsidRPr="00A71FAD" w:rsidRDefault="00756213" w:rsidP="00A113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43CB">
        <w:rPr>
          <w:rFonts w:ascii="Times New Roman" w:hAnsi="Times New Roman"/>
          <w:b/>
          <w:sz w:val="28"/>
          <w:szCs w:val="28"/>
        </w:rPr>
        <w:t xml:space="preserve">      </w:t>
      </w:r>
      <w:r w:rsidRPr="00CF43CB">
        <w:rPr>
          <w:rFonts w:ascii="Times New Roman" w:hAnsi="Times New Roman"/>
          <w:sz w:val="28"/>
          <w:szCs w:val="28"/>
        </w:rPr>
        <w:t>Забота о своевременном и полноценном психическом развитии детей, посещающих дошкольные образовательные учреждения, является важнейшей профессиональной задачей педагогов. Особое значение</w:t>
      </w:r>
      <w:r w:rsidRPr="00CF43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3CB">
        <w:rPr>
          <w:rFonts w:ascii="Times New Roman" w:hAnsi="Times New Roman"/>
          <w:sz w:val="28"/>
          <w:szCs w:val="28"/>
        </w:rPr>
        <w:t>принадлежит становлению сферы саморегуляции,  так как развитие возможности управлять своим поведением составляет один из существенных моментов, образующих психологическую готовность ребенка к обучению в школе.</w:t>
      </w:r>
    </w:p>
    <w:p w:rsidR="00756213" w:rsidRDefault="00756213" w:rsidP="00A113E2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1FA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Д</w:t>
      </w:r>
      <w:r w:rsidRPr="00A71FA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тский сад «Сказка» организует работу по преемственности</w:t>
      </w:r>
      <w:r w:rsidRPr="00A71FAD">
        <w:rPr>
          <w:rFonts w:ascii="Times New Roman" w:hAnsi="Times New Roman"/>
          <w:sz w:val="28"/>
          <w:szCs w:val="28"/>
        </w:rPr>
        <w:t xml:space="preserve"> с МАОУ ООШ №2 г. Муравленко:</w:t>
      </w:r>
      <w:r w:rsidRPr="00A71FA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отслеживаются</w:t>
      </w:r>
      <w:r w:rsidRPr="00A71FAD">
        <w:rPr>
          <w:rFonts w:ascii="Times New Roman" w:hAnsi="Times New Roman"/>
          <w:color w:val="000000"/>
          <w:sz w:val="28"/>
          <w:szCs w:val="28"/>
        </w:rPr>
        <w:t xml:space="preserve"> успехи выпускников нашего детского сада, их проблемы </w:t>
      </w:r>
      <w:r>
        <w:rPr>
          <w:rFonts w:ascii="Times New Roman" w:hAnsi="Times New Roman"/>
          <w:color w:val="000000"/>
          <w:sz w:val="28"/>
          <w:szCs w:val="28"/>
        </w:rPr>
        <w:t>и трудности.  В</w:t>
      </w:r>
      <w:r w:rsidRPr="00A71FAD">
        <w:rPr>
          <w:rFonts w:ascii="Times New Roman" w:hAnsi="Times New Roman"/>
          <w:color w:val="000000"/>
          <w:sz w:val="28"/>
          <w:szCs w:val="28"/>
        </w:rPr>
        <w:t>ыступая на ПМПк по преемственности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мае 2011года</w:t>
      </w:r>
      <w:r w:rsidRPr="00A71FAD">
        <w:rPr>
          <w:rFonts w:ascii="Times New Roman" w:hAnsi="Times New Roman"/>
          <w:color w:val="000000"/>
          <w:sz w:val="28"/>
          <w:szCs w:val="28"/>
        </w:rPr>
        <w:t>, учи</w:t>
      </w:r>
      <w:r>
        <w:rPr>
          <w:rFonts w:ascii="Times New Roman" w:hAnsi="Times New Roman"/>
          <w:color w:val="000000"/>
          <w:sz w:val="28"/>
          <w:szCs w:val="28"/>
        </w:rPr>
        <w:t>теля начальных классов отметили</w:t>
      </w:r>
      <w:r w:rsidRPr="00A71FAD">
        <w:rPr>
          <w:rFonts w:ascii="Times New Roman" w:hAnsi="Times New Roman"/>
          <w:color w:val="000000"/>
          <w:sz w:val="28"/>
          <w:szCs w:val="28"/>
        </w:rPr>
        <w:t>, что многие 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FAD">
        <w:rPr>
          <w:rFonts w:ascii="Times New Roman" w:hAnsi="Times New Roman"/>
          <w:color w:val="000000"/>
          <w:sz w:val="28"/>
          <w:szCs w:val="28"/>
        </w:rPr>
        <w:t>приходят в школу недостаточно подгото</w:t>
      </w:r>
      <w:r>
        <w:rPr>
          <w:rFonts w:ascii="Times New Roman" w:hAnsi="Times New Roman"/>
          <w:color w:val="000000"/>
          <w:sz w:val="28"/>
          <w:szCs w:val="28"/>
        </w:rPr>
        <w:t>вленными: они</w:t>
      </w:r>
      <w:r w:rsidRPr="00A71FAD">
        <w:rPr>
          <w:rFonts w:ascii="Times New Roman" w:hAnsi="Times New Roman"/>
          <w:color w:val="000000"/>
          <w:sz w:val="28"/>
          <w:szCs w:val="28"/>
        </w:rPr>
        <w:t xml:space="preserve"> не всегда  зрелые в физиологичес</w:t>
      </w:r>
      <w:r>
        <w:rPr>
          <w:rFonts w:ascii="Times New Roman" w:hAnsi="Times New Roman"/>
          <w:color w:val="000000"/>
          <w:sz w:val="28"/>
          <w:szCs w:val="28"/>
        </w:rPr>
        <w:t>ком и социальном отношениях,  не имеют достаточ</w:t>
      </w:r>
      <w:r w:rsidRPr="00A71FAD">
        <w:rPr>
          <w:rFonts w:ascii="Times New Roman" w:hAnsi="Times New Roman"/>
          <w:color w:val="000000"/>
          <w:sz w:val="28"/>
          <w:szCs w:val="28"/>
        </w:rPr>
        <w:t>ного уровня умственного и эмоционально - волевого развития.</w:t>
      </w:r>
      <w:r w:rsidRPr="00A71FA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56213" w:rsidRPr="00956D30" w:rsidRDefault="00756213" w:rsidP="00A113E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6D23">
        <w:rPr>
          <w:rFonts w:ascii="Times New Roman" w:hAnsi="Times New Roman"/>
          <w:sz w:val="28"/>
          <w:szCs w:val="28"/>
        </w:rPr>
        <w:t xml:space="preserve">Чтобы решить </w:t>
      </w:r>
      <w:r>
        <w:rPr>
          <w:rFonts w:ascii="Times New Roman" w:hAnsi="Times New Roman"/>
          <w:sz w:val="28"/>
          <w:szCs w:val="28"/>
        </w:rPr>
        <w:t>возникшую проблему</w:t>
      </w:r>
      <w:r w:rsidRPr="001A6D23">
        <w:rPr>
          <w:rFonts w:ascii="Times New Roman" w:hAnsi="Times New Roman"/>
          <w:sz w:val="28"/>
          <w:szCs w:val="28"/>
        </w:rPr>
        <w:t>,</w:t>
      </w:r>
      <w:r w:rsidRPr="001A6D2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педагоги детского сада поставили перед собой </w:t>
      </w:r>
      <w:r w:rsidRPr="001A6D23">
        <w:rPr>
          <w:rFonts w:ascii="Times New Roman" w:hAnsi="Times New Roman"/>
          <w:sz w:val="28"/>
          <w:szCs w:val="28"/>
        </w:rPr>
        <w:t>задачу коррекции личностного развития будущих первокл</w:t>
      </w:r>
      <w:r>
        <w:rPr>
          <w:rFonts w:ascii="Times New Roman" w:hAnsi="Times New Roman"/>
          <w:sz w:val="28"/>
          <w:szCs w:val="28"/>
        </w:rPr>
        <w:t>ассников через разработку</w:t>
      </w:r>
      <w:r w:rsidRPr="001A6D23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1A6D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23">
        <w:rPr>
          <w:rFonts w:ascii="Times New Roman" w:hAnsi="Times New Roman"/>
          <w:sz w:val="28"/>
          <w:szCs w:val="28"/>
        </w:rPr>
        <w:t xml:space="preserve"> позволи</w:t>
      </w:r>
      <w:r>
        <w:rPr>
          <w:rFonts w:ascii="Times New Roman" w:hAnsi="Times New Roman"/>
          <w:sz w:val="28"/>
          <w:szCs w:val="28"/>
        </w:rPr>
        <w:t>вшего сотрудничать</w:t>
      </w:r>
      <w:r w:rsidRPr="001A6D23">
        <w:rPr>
          <w:rFonts w:ascii="Times New Roman" w:hAnsi="Times New Roman"/>
          <w:sz w:val="28"/>
          <w:szCs w:val="28"/>
        </w:rPr>
        <w:t xml:space="preserve"> с родителями воспитанников детского сада.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756213" w:rsidRDefault="00756213" w:rsidP="00A113E2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A0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864A02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ам</w:t>
      </w:r>
      <w:r w:rsidRPr="00864A02">
        <w:rPr>
          <w:rFonts w:ascii="Times New Roman" w:hAnsi="Times New Roman"/>
          <w:sz w:val="28"/>
          <w:szCs w:val="28"/>
        </w:rPr>
        <w:t xml:space="preserve"> психологического тестирования </w:t>
      </w:r>
      <w:r>
        <w:rPr>
          <w:rFonts w:ascii="Times New Roman" w:hAnsi="Times New Roman"/>
          <w:sz w:val="28"/>
          <w:szCs w:val="28"/>
        </w:rPr>
        <w:t xml:space="preserve">старших дошкольников </w:t>
      </w:r>
      <w:r w:rsidRPr="00864A02">
        <w:rPr>
          <w:rFonts w:ascii="Times New Roman" w:hAnsi="Times New Roman"/>
          <w:sz w:val="28"/>
          <w:szCs w:val="28"/>
        </w:rPr>
        <w:t xml:space="preserve">в начале </w:t>
      </w:r>
      <w:r>
        <w:rPr>
          <w:rFonts w:ascii="Times New Roman" w:hAnsi="Times New Roman"/>
          <w:sz w:val="28"/>
          <w:szCs w:val="28"/>
        </w:rPr>
        <w:t xml:space="preserve">2011-2012 </w:t>
      </w:r>
      <w:r w:rsidRPr="00864A02">
        <w:rPr>
          <w:rFonts w:ascii="Times New Roman" w:hAnsi="Times New Roman"/>
          <w:sz w:val="28"/>
          <w:szCs w:val="28"/>
        </w:rPr>
        <w:t xml:space="preserve">учебного года </w:t>
      </w:r>
      <w:r>
        <w:rPr>
          <w:rFonts w:ascii="Times New Roman" w:hAnsi="Times New Roman"/>
          <w:sz w:val="28"/>
          <w:szCs w:val="28"/>
        </w:rPr>
        <w:t>выявлено</w:t>
      </w:r>
      <w:r w:rsidRPr="00864A02">
        <w:rPr>
          <w:rFonts w:ascii="Times New Roman" w:hAnsi="Times New Roman"/>
          <w:sz w:val="28"/>
          <w:szCs w:val="28"/>
        </w:rPr>
        <w:t xml:space="preserve"> 10 (21%) гиперактивных воспитанников</w:t>
      </w:r>
      <w:r>
        <w:rPr>
          <w:rFonts w:ascii="Times New Roman" w:hAnsi="Times New Roman"/>
          <w:sz w:val="28"/>
          <w:szCs w:val="28"/>
        </w:rPr>
        <w:t xml:space="preserve">  и</w:t>
      </w:r>
      <w:r w:rsidRPr="0086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864A02">
        <w:rPr>
          <w:rFonts w:ascii="Times New Roman" w:hAnsi="Times New Roman"/>
          <w:sz w:val="28"/>
          <w:szCs w:val="28"/>
        </w:rPr>
        <w:t xml:space="preserve"> (19%) тревожных и застенчивых.  </w:t>
      </w:r>
      <w:r>
        <w:rPr>
          <w:rFonts w:ascii="Times New Roman" w:hAnsi="Times New Roman"/>
          <w:sz w:val="28"/>
          <w:szCs w:val="28"/>
        </w:rPr>
        <w:t>С данными детьми  проводились</w:t>
      </w:r>
      <w:r>
        <w:t xml:space="preserve"> </w:t>
      </w:r>
      <w:r w:rsidRPr="00B06363">
        <w:rPr>
          <w:rFonts w:ascii="Times New Roman" w:hAnsi="Times New Roman"/>
          <w:sz w:val="28"/>
          <w:szCs w:val="28"/>
        </w:rPr>
        <w:t>мероприятия по апробации модели проекта «</w:t>
      </w:r>
      <w:r w:rsidRPr="00B06363">
        <w:rPr>
          <w:rFonts w:ascii="Times New Roman" w:hAnsi="Times New Roman"/>
          <w:bCs/>
          <w:sz w:val="28"/>
          <w:szCs w:val="28"/>
        </w:rPr>
        <w:t>Помогаем детям</w:t>
      </w:r>
      <w:r>
        <w:rPr>
          <w:rFonts w:ascii="Times New Roman" w:hAnsi="Times New Roman"/>
          <w:sz w:val="28"/>
          <w:szCs w:val="28"/>
        </w:rPr>
        <w:t xml:space="preserve">!»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6213" w:rsidRDefault="00756213" w:rsidP="00A113E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3E2">
        <w:rPr>
          <w:rFonts w:ascii="Times New Roman" w:hAnsi="Times New Roman"/>
          <w:b/>
          <w:i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проекта заключается в применяемых интерактивных подходах и методах коррекционной работы и развития детей, имеющих проблемы эмоционально-волевой сферы и личностного развития: тренинги, деловые игры, проблемные игровые ситуации; вовлечение и включение родителей в образовательную деятельность.</w:t>
      </w:r>
      <w:r w:rsidRPr="00A86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6213" w:rsidRDefault="00756213" w:rsidP="00A11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113E2">
        <w:rPr>
          <w:rFonts w:ascii="Times New Roman" w:hAnsi="Times New Roman"/>
          <w:b/>
          <w:i/>
          <w:sz w:val="28"/>
          <w:szCs w:val="28"/>
        </w:rPr>
        <w:t>Инновационность</w:t>
      </w:r>
      <w:r>
        <w:rPr>
          <w:rFonts w:ascii="Times New Roman" w:hAnsi="Times New Roman"/>
          <w:sz w:val="28"/>
          <w:szCs w:val="28"/>
        </w:rPr>
        <w:t xml:space="preserve"> заключается в организации деятельности детского клуба общения «Поговорим-ка!», семейного клуба «Скоро в школу!» на основе применения современных педагогических технологий: элементов технологии проблемного обучения и здоровьесберегающих технологий, сказкотерапии,  игротерапии.</w:t>
      </w:r>
    </w:p>
    <w:p w:rsidR="00756213" w:rsidRDefault="00756213" w:rsidP="00A113E2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213" w:rsidRDefault="00756213" w:rsidP="00A11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4F4">
        <w:rPr>
          <w:rFonts w:ascii="Times New Roman" w:hAnsi="Times New Roman"/>
          <w:sz w:val="28"/>
          <w:szCs w:val="28"/>
        </w:rPr>
        <w:t xml:space="preserve">     Результаты внедренческого этапа  проекта подтвердили  прогнозируемый результат:   снижено количество воспитанников с проблемами в личн</w:t>
      </w:r>
      <w:r>
        <w:rPr>
          <w:rFonts w:ascii="Times New Roman" w:hAnsi="Times New Roman"/>
          <w:sz w:val="28"/>
          <w:szCs w:val="28"/>
        </w:rPr>
        <w:t>остном развитии и поведении на 6</w:t>
      </w:r>
      <w:r w:rsidRPr="00AA04F4">
        <w:rPr>
          <w:rFonts w:ascii="Times New Roman" w:hAnsi="Times New Roman"/>
          <w:sz w:val="28"/>
          <w:szCs w:val="28"/>
        </w:rPr>
        <w:t>0%.  По результатам адаптации к школе в 2012 году  - уровень адаптации  наших выпускников  на начальном этапе обучения в школе достиг 100%.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6213" w:rsidRPr="00A113E2" w:rsidRDefault="00756213" w:rsidP="00A113E2">
      <w:pPr>
        <w:spacing w:after="0" w:line="240" w:lineRule="auto"/>
        <w:jc w:val="center"/>
        <w:rPr>
          <w:b/>
          <w:i/>
        </w:rPr>
      </w:pPr>
      <w:r w:rsidRPr="00A113E2">
        <w:rPr>
          <w:rFonts w:ascii="Times New Roman" w:hAnsi="Times New Roman"/>
          <w:b/>
          <w:i/>
          <w:sz w:val="28"/>
          <w:szCs w:val="28"/>
        </w:rPr>
        <w:t>Результаты мониторинга,  2011-2012 учебный год</w:t>
      </w:r>
    </w:p>
    <w:tbl>
      <w:tblPr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4"/>
        <w:gridCol w:w="1734"/>
        <w:gridCol w:w="1980"/>
        <w:gridCol w:w="1397"/>
        <w:gridCol w:w="1574"/>
        <w:gridCol w:w="1800"/>
      </w:tblGrid>
      <w:tr w:rsidR="00756213" w:rsidRPr="003B04BF" w:rsidTr="00A113E2">
        <w:tc>
          <w:tcPr>
            <w:tcW w:w="5328" w:type="dxa"/>
            <w:gridSpan w:val="3"/>
            <w:tcBorders>
              <w:righ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Гиперактивные и агрессивные дети</w:t>
            </w:r>
          </w:p>
        </w:tc>
        <w:tc>
          <w:tcPr>
            <w:tcW w:w="4771" w:type="dxa"/>
            <w:gridSpan w:val="3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4BF">
              <w:rPr>
                <w:rFonts w:ascii="Times New Roman" w:hAnsi="Times New Roman"/>
                <w:sz w:val="28"/>
                <w:szCs w:val="28"/>
              </w:rPr>
              <w:t>Тревожные и застенчивые дети</w:t>
            </w:r>
          </w:p>
        </w:tc>
      </w:tr>
      <w:tr w:rsidR="00756213" w:rsidRPr="003B04BF" w:rsidTr="00A113E2">
        <w:tc>
          <w:tcPr>
            <w:tcW w:w="1614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детей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Вход</w:t>
            </w:r>
          </w:p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10 (100%)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(40</w:t>
            </w:r>
            <w:r w:rsidRPr="003B04B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B04BF">
              <w:rPr>
                <w:rFonts w:ascii="Times New Roman" w:hAnsi="Times New Roman"/>
                <w:sz w:val="28"/>
                <w:szCs w:val="28"/>
              </w:rPr>
              <w:t>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детей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Вход</w:t>
            </w:r>
          </w:p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9  (100%)</w:t>
            </w:r>
          </w:p>
        </w:tc>
        <w:tc>
          <w:tcPr>
            <w:tcW w:w="1800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5 (56%)</w:t>
            </w:r>
          </w:p>
        </w:tc>
      </w:tr>
      <w:tr w:rsidR="00756213" w:rsidRPr="003B04BF" w:rsidTr="00A113E2">
        <w:tc>
          <w:tcPr>
            <w:tcW w:w="1614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734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5 (50%)</w:t>
            </w:r>
          </w:p>
        </w:tc>
        <w:tc>
          <w:tcPr>
            <w:tcW w:w="1980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5 (56%)</w:t>
            </w:r>
          </w:p>
        </w:tc>
        <w:tc>
          <w:tcPr>
            <w:tcW w:w="1800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56213" w:rsidRPr="003B04BF" w:rsidTr="00A113E2">
        <w:tc>
          <w:tcPr>
            <w:tcW w:w="1614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734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5(50%)</w:t>
            </w:r>
          </w:p>
        </w:tc>
        <w:tc>
          <w:tcPr>
            <w:tcW w:w="1980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(25%)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4(44%)</w:t>
            </w:r>
          </w:p>
        </w:tc>
        <w:tc>
          <w:tcPr>
            <w:tcW w:w="1800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2(40%)</w:t>
            </w:r>
          </w:p>
        </w:tc>
      </w:tr>
      <w:tr w:rsidR="00756213" w:rsidRPr="003B04BF" w:rsidTr="00A113E2">
        <w:tc>
          <w:tcPr>
            <w:tcW w:w="1614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B04BF">
              <w:rPr>
                <w:rFonts w:ascii="Times New Roman" w:hAnsi="Times New Roman"/>
                <w:sz w:val="28"/>
                <w:szCs w:val="28"/>
              </w:rPr>
              <w:t>изкий</w:t>
            </w:r>
          </w:p>
        </w:tc>
        <w:tc>
          <w:tcPr>
            <w:tcW w:w="1734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(75%)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B04BF">
              <w:rPr>
                <w:rFonts w:ascii="Times New Roman" w:hAnsi="Times New Roman"/>
                <w:sz w:val="28"/>
                <w:szCs w:val="28"/>
              </w:rPr>
              <w:t>изкий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756213" w:rsidRPr="003B04BF" w:rsidRDefault="00756213" w:rsidP="00A1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4BF">
              <w:rPr>
                <w:rFonts w:ascii="Times New Roman" w:hAnsi="Times New Roman"/>
                <w:sz w:val="28"/>
                <w:szCs w:val="28"/>
              </w:rPr>
              <w:t>3(60%)</w:t>
            </w:r>
          </w:p>
        </w:tc>
      </w:tr>
    </w:tbl>
    <w:p w:rsidR="00756213" w:rsidRDefault="00756213" w:rsidP="00A11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213" w:rsidRPr="00FD3B8D" w:rsidRDefault="00756213" w:rsidP="00A113E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D3B8D">
        <w:rPr>
          <w:rFonts w:ascii="Times New Roman" w:hAnsi="Times New Roman"/>
          <w:sz w:val="28"/>
          <w:szCs w:val="28"/>
        </w:rPr>
        <w:t xml:space="preserve">Заключительный этап (май 2012г.)  проекта «Помогаем детям!» </w:t>
      </w:r>
      <w:r w:rsidRPr="00CF43CB">
        <w:rPr>
          <w:rFonts w:ascii="Times New Roman" w:hAnsi="Times New Roman"/>
          <w:sz w:val="28"/>
          <w:szCs w:val="28"/>
        </w:rPr>
        <w:t>предоставлен как  - Четыре «П»:</w:t>
      </w:r>
    </w:p>
    <w:p w:rsidR="00756213" w:rsidRPr="00FD3B8D" w:rsidRDefault="00756213" w:rsidP="00A113E2">
      <w:pPr>
        <w:numPr>
          <w:ilvl w:val="0"/>
          <w:numId w:val="1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3B8D">
        <w:rPr>
          <w:rFonts w:ascii="Times New Roman" w:hAnsi="Times New Roman"/>
          <w:sz w:val="28"/>
          <w:szCs w:val="28"/>
        </w:rPr>
        <w:t>Представление итогового мероприятия. Развлекательное событие, посвященное Дню защиты детей, «Мы вместе!»</w:t>
      </w:r>
    </w:p>
    <w:p w:rsidR="00756213" w:rsidRPr="00FD3B8D" w:rsidRDefault="00756213" w:rsidP="00A113E2">
      <w:pPr>
        <w:numPr>
          <w:ilvl w:val="0"/>
          <w:numId w:val="1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3B8D">
        <w:rPr>
          <w:rFonts w:ascii="Times New Roman" w:hAnsi="Times New Roman"/>
          <w:sz w:val="28"/>
          <w:szCs w:val="28"/>
        </w:rPr>
        <w:t>Презентация продуктов проекта</w:t>
      </w:r>
    </w:p>
    <w:p w:rsidR="00756213" w:rsidRDefault="00756213" w:rsidP="00A113E2">
      <w:pPr>
        <w:numPr>
          <w:ilvl w:val="0"/>
          <w:numId w:val="1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3B8D">
        <w:rPr>
          <w:rFonts w:ascii="Times New Roman" w:hAnsi="Times New Roman"/>
          <w:sz w:val="28"/>
          <w:szCs w:val="28"/>
        </w:rPr>
        <w:t>Подведение итогов проекта</w:t>
      </w:r>
    </w:p>
    <w:p w:rsidR="00756213" w:rsidRDefault="00756213" w:rsidP="00A113E2">
      <w:pPr>
        <w:numPr>
          <w:ilvl w:val="0"/>
          <w:numId w:val="1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3B8D">
        <w:rPr>
          <w:rFonts w:ascii="Times New Roman" w:hAnsi="Times New Roman"/>
          <w:sz w:val="28"/>
          <w:szCs w:val="28"/>
        </w:rPr>
        <w:t>Перспективы на будущее</w:t>
      </w:r>
    </w:p>
    <w:p w:rsidR="00756213" w:rsidRDefault="00756213" w:rsidP="00A113E2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Воспитанники имели возможность продемонстрировать свои достижения в развитии  коммуникативной компетенции, навыков саморегуляции в процессе участия в </w:t>
      </w:r>
      <w:r w:rsidRPr="00BB5216">
        <w:rPr>
          <w:rFonts w:ascii="Times New Roman" w:hAnsi="Times New Roman"/>
          <w:b/>
          <w:i/>
          <w:sz w:val="28"/>
          <w:szCs w:val="28"/>
        </w:rPr>
        <w:t>заключительном мероприятии проекта</w:t>
      </w:r>
      <w:r>
        <w:rPr>
          <w:rFonts w:ascii="Times New Roman" w:hAnsi="Times New Roman"/>
          <w:sz w:val="28"/>
          <w:szCs w:val="28"/>
        </w:rPr>
        <w:t xml:space="preserve"> «Мы вместе!», посвященном Дню защиты детей. </w:t>
      </w:r>
      <w:r w:rsidRPr="00FD3B8D">
        <w:rPr>
          <w:rFonts w:ascii="Times New Roman" w:hAnsi="Times New Roman"/>
          <w:sz w:val="28"/>
          <w:szCs w:val="28"/>
        </w:rPr>
        <w:t xml:space="preserve"> </w:t>
      </w:r>
    </w:p>
    <w:p w:rsidR="00756213" w:rsidRPr="00FD3B8D" w:rsidRDefault="00756213" w:rsidP="00A113E2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213" w:rsidRPr="005D1B42" w:rsidRDefault="00756213" w:rsidP="00A113E2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</w:t>
      </w:r>
      <w:r w:rsidRPr="00FD3B8D">
        <w:rPr>
          <w:b/>
        </w:rPr>
        <w:t xml:space="preserve">   </w:t>
      </w:r>
      <w:r w:rsidRPr="005D1B42">
        <w:rPr>
          <w:rFonts w:ascii="Times New Roman" w:hAnsi="Times New Roman"/>
          <w:b/>
          <w:sz w:val="28"/>
          <w:szCs w:val="28"/>
        </w:rPr>
        <w:t>Продукты данного  проекта - с</w:t>
      </w:r>
      <w:r w:rsidRPr="005D1B42">
        <w:rPr>
          <w:rFonts w:ascii="Times New Roman" w:hAnsi="Times New Roman"/>
          <w:sz w:val="28"/>
          <w:szCs w:val="28"/>
        </w:rPr>
        <w:t>борники игр и игровых упражнений, цикл занятий по психогимнастике для застенчивых и тревожных детей, программа коррекционно-развивающих занятий с гиперактивными и агрессивными детьми –</w:t>
      </w:r>
      <w:r w:rsidRPr="005D1B42">
        <w:rPr>
          <w:rFonts w:ascii="Times New Roman" w:hAnsi="Times New Roman"/>
          <w:b/>
          <w:sz w:val="28"/>
          <w:szCs w:val="28"/>
        </w:rPr>
        <w:t xml:space="preserve"> </w:t>
      </w:r>
      <w:r w:rsidRPr="005D1B42">
        <w:rPr>
          <w:rFonts w:ascii="Times New Roman" w:hAnsi="Times New Roman"/>
          <w:sz w:val="28"/>
          <w:szCs w:val="28"/>
        </w:rPr>
        <w:t xml:space="preserve">обеспечивают </w:t>
      </w:r>
      <w:r w:rsidRPr="00A868CD">
        <w:rPr>
          <w:rFonts w:ascii="Times New Roman" w:hAnsi="Times New Roman"/>
          <w:b/>
          <w:i/>
          <w:sz w:val="28"/>
          <w:szCs w:val="28"/>
        </w:rPr>
        <w:t>технологичность разработки</w:t>
      </w:r>
      <w:r w:rsidRPr="005D1B42">
        <w:rPr>
          <w:rFonts w:ascii="Times New Roman" w:hAnsi="Times New Roman"/>
          <w:sz w:val="28"/>
          <w:szCs w:val="28"/>
        </w:rPr>
        <w:t>: проект может быть использован педагогами ДОУ в образовательной деятельности по психокоррекции дошкольников</w:t>
      </w:r>
      <w:r w:rsidRPr="005D1B42">
        <w:rPr>
          <w:rFonts w:ascii="Times New Roman" w:hAnsi="Times New Roman"/>
          <w:b/>
          <w:sz w:val="28"/>
          <w:szCs w:val="28"/>
        </w:rPr>
        <w:t xml:space="preserve"> </w:t>
      </w:r>
      <w:r w:rsidRPr="005D1B42">
        <w:rPr>
          <w:rFonts w:ascii="Times New Roman" w:hAnsi="Times New Roman"/>
          <w:sz w:val="28"/>
          <w:szCs w:val="28"/>
        </w:rPr>
        <w:t>и обеспечению психологически комфортной атмосферы в детском коллективе.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56213" w:rsidRDefault="00756213" w:rsidP="00A113E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4334">
        <w:rPr>
          <w:rFonts w:ascii="Times New Roman" w:hAnsi="Times New Roman"/>
          <w:sz w:val="28"/>
          <w:szCs w:val="28"/>
        </w:rPr>
        <w:t xml:space="preserve">Запланированная    </w:t>
      </w:r>
      <w:r w:rsidRPr="00CF43CB">
        <w:rPr>
          <w:rFonts w:ascii="Times New Roman" w:hAnsi="Times New Roman"/>
          <w:b/>
          <w:i/>
          <w:sz w:val="28"/>
          <w:szCs w:val="28"/>
        </w:rPr>
        <w:t>перспектива на будущее</w:t>
      </w:r>
      <w:r w:rsidRPr="00BD4334">
        <w:rPr>
          <w:rFonts w:ascii="Times New Roman" w:hAnsi="Times New Roman"/>
          <w:sz w:val="28"/>
          <w:szCs w:val="28"/>
        </w:rPr>
        <w:t xml:space="preserve">, заключающаяся в </w:t>
      </w:r>
      <w:r w:rsidRPr="00BD4334">
        <w:rPr>
          <w:rFonts w:ascii="Times New Roman" w:hAnsi="Times New Roman"/>
          <w:b/>
          <w:sz w:val="28"/>
          <w:szCs w:val="28"/>
        </w:rPr>
        <w:t>р</w:t>
      </w:r>
      <w:r w:rsidRPr="00BD4334">
        <w:rPr>
          <w:rFonts w:ascii="Times New Roman" w:hAnsi="Times New Roman"/>
          <w:sz w:val="28"/>
          <w:szCs w:val="28"/>
        </w:rPr>
        <w:t>азработке и реализации проекта по обеспечению психологической готовности выпускников детского сада к обучению в  школе</w:t>
      </w:r>
      <w:r>
        <w:rPr>
          <w:rFonts w:ascii="Times New Roman" w:hAnsi="Times New Roman"/>
          <w:sz w:val="28"/>
          <w:szCs w:val="28"/>
        </w:rPr>
        <w:t xml:space="preserve"> в рамках преемственности с</w:t>
      </w:r>
      <w:r w:rsidRPr="00CF43CB">
        <w:rPr>
          <w:rFonts w:ascii="Times New Roman" w:hAnsi="Times New Roman"/>
          <w:sz w:val="28"/>
          <w:szCs w:val="28"/>
        </w:rPr>
        <w:t xml:space="preserve"> МАОУ ООШ №2 г. Муравленко</w:t>
      </w:r>
      <w:r w:rsidRPr="00BD4334">
        <w:rPr>
          <w:rFonts w:ascii="Times New Roman" w:hAnsi="Times New Roman"/>
          <w:sz w:val="28"/>
          <w:szCs w:val="28"/>
        </w:rPr>
        <w:t xml:space="preserve">, позволит эффективно организовать деятельность </w:t>
      </w:r>
      <w:r>
        <w:rPr>
          <w:rFonts w:ascii="Times New Roman" w:hAnsi="Times New Roman"/>
          <w:sz w:val="28"/>
          <w:szCs w:val="28"/>
        </w:rPr>
        <w:t xml:space="preserve">по  обеспечению условий для успешной адаптации выпускников детского сада в школе. </w:t>
      </w:r>
    </w:p>
    <w:p w:rsidR="00756213" w:rsidRPr="00BD4334" w:rsidRDefault="00756213" w:rsidP="00A113E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Оценивая работу в целом, следует отметить, что автором проделана серьёзная работа по разработке и реализации проекта, который может являться средством обеспечения психологического сопровождения образовательного процесса. </w:t>
      </w:r>
    </w:p>
    <w:p w:rsidR="00756213" w:rsidRPr="008512EC" w:rsidRDefault="00756213" w:rsidP="00A113E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b/>
          <w:sz w:val="28"/>
          <w:szCs w:val="28"/>
        </w:rPr>
        <w:t>Вывод</w:t>
      </w:r>
      <w:r w:rsidRPr="008512EC">
        <w:rPr>
          <w:rFonts w:ascii="Times New Roman" w:hAnsi="Times New Roman"/>
          <w:b/>
          <w:sz w:val="28"/>
          <w:szCs w:val="28"/>
        </w:rPr>
        <w:t>:</w:t>
      </w:r>
    </w:p>
    <w:p w:rsidR="00756213" w:rsidRPr="00CF43CB" w:rsidRDefault="00756213" w:rsidP="00A113E2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512EC">
        <w:rPr>
          <w:rFonts w:ascii="Times New Roman" w:hAnsi="Times New Roman"/>
          <w:b/>
          <w:i/>
          <w:sz w:val="28"/>
          <w:szCs w:val="28"/>
        </w:rPr>
        <w:t xml:space="preserve">    Разработка и реализация проекта «Помогаем детям!» обеспечили условия для    развития эмоционально-волевой сферы и личностного развития старших дошкольн</w:t>
      </w:r>
      <w:r>
        <w:rPr>
          <w:rFonts w:ascii="Times New Roman" w:hAnsi="Times New Roman"/>
          <w:b/>
          <w:i/>
          <w:sz w:val="28"/>
          <w:szCs w:val="28"/>
        </w:rPr>
        <w:t>иков в процессе полготовки</w:t>
      </w:r>
      <w:r w:rsidRPr="008512EC">
        <w:rPr>
          <w:rFonts w:ascii="Times New Roman" w:hAnsi="Times New Roman"/>
          <w:b/>
          <w:i/>
          <w:sz w:val="28"/>
          <w:szCs w:val="28"/>
        </w:rPr>
        <w:t xml:space="preserve"> к</w:t>
      </w:r>
      <w:r>
        <w:rPr>
          <w:rFonts w:ascii="Times New Roman" w:hAnsi="Times New Roman"/>
          <w:b/>
          <w:i/>
          <w:sz w:val="28"/>
          <w:szCs w:val="28"/>
        </w:rPr>
        <w:t xml:space="preserve"> обучению в</w:t>
      </w:r>
      <w:r w:rsidRPr="008512EC">
        <w:rPr>
          <w:rFonts w:ascii="Times New Roman" w:hAnsi="Times New Roman"/>
          <w:b/>
          <w:i/>
          <w:sz w:val="28"/>
          <w:szCs w:val="28"/>
        </w:rPr>
        <w:t xml:space="preserve"> школе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56213" w:rsidRDefault="00756213" w:rsidP="00A113E2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Pr="00A113E2" w:rsidRDefault="00756213" w:rsidP="00A113E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113E2">
        <w:rPr>
          <w:rFonts w:ascii="Times New Roman" w:hAnsi="Times New Roman"/>
          <w:i/>
          <w:sz w:val="28"/>
          <w:szCs w:val="28"/>
        </w:rPr>
        <w:t xml:space="preserve">Казбикова Ф.Ш., </w:t>
      </w:r>
    </w:p>
    <w:p w:rsidR="00756213" w:rsidRPr="00A113E2" w:rsidRDefault="00756213" w:rsidP="00A113E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113E2">
        <w:rPr>
          <w:rFonts w:ascii="Times New Roman" w:hAnsi="Times New Roman"/>
          <w:i/>
          <w:sz w:val="28"/>
          <w:szCs w:val="28"/>
        </w:rPr>
        <w:t>заместитель заведующего по воспитательной работе</w:t>
      </w:r>
    </w:p>
    <w:p w:rsidR="00756213" w:rsidRPr="00A113E2" w:rsidRDefault="00756213" w:rsidP="00A113E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113E2">
        <w:rPr>
          <w:rFonts w:ascii="Times New Roman" w:hAnsi="Times New Roman"/>
          <w:i/>
          <w:sz w:val="28"/>
          <w:szCs w:val="28"/>
        </w:rPr>
        <w:t xml:space="preserve"> МАДОУ ЦРР ДС «Сказка»</w:t>
      </w:r>
    </w:p>
    <w:p w:rsidR="00756213" w:rsidRPr="00A113E2" w:rsidRDefault="00756213" w:rsidP="00A113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14.01.2013 года</w:t>
      </w: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13" w:rsidRDefault="00756213" w:rsidP="00A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56213" w:rsidSect="00A113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C7B"/>
    <w:multiLevelType w:val="hybridMultilevel"/>
    <w:tmpl w:val="7C44C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BC4C6B"/>
    <w:multiLevelType w:val="hybridMultilevel"/>
    <w:tmpl w:val="EC26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12E19"/>
    <w:multiLevelType w:val="hybridMultilevel"/>
    <w:tmpl w:val="6AF6DA3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811CEE"/>
    <w:multiLevelType w:val="hybridMultilevel"/>
    <w:tmpl w:val="7A8A9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002138"/>
    <w:multiLevelType w:val="hybridMultilevel"/>
    <w:tmpl w:val="3514D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CD4CB9"/>
    <w:multiLevelType w:val="hybridMultilevel"/>
    <w:tmpl w:val="1966B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D34C36"/>
    <w:multiLevelType w:val="hybridMultilevel"/>
    <w:tmpl w:val="0C64A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1A3544"/>
    <w:multiLevelType w:val="hybridMultilevel"/>
    <w:tmpl w:val="777C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C6B9A"/>
    <w:multiLevelType w:val="hybridMultilevel"/>
    <w:tmpl w:val="7D3C0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6A48F9"/>
    <w:multiLevelType w:val="hybridMultilevel"/>
    <w:tmpl w:val="90105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44037B"/>
    <w:multiLevelType w:val="hybridMultilevel"/>
    <w:tmpl w:val="97980C7A"/>
    <w:lvl w:ilvl="0" w:tplc="0360C8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>
    <w:nsid w:val="4F801D65"/>
    <w:multiLevelType w:val="hybridMultilevel"/>
    <w:tmpl w:val="BBCE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6303C"/>
    <w:multiLevelType w:val="hybridMultilevel"/>
    <w:tmpl w:val="6D24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F0DD4"/>
    <w:multiLevelType w:val="hybridMultilevel"/>
    <w:tmpl w:val="492E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A22BE"/>
    <w:multiLevelType w:val="hybridMultilevel"/>
    <w:tmpl w:val="142C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F66CF"/>
    <w:multiLevelType w:val="hybridMultilevel"/>
    <w:tmpl w:val="D0A2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00061"/>
    <w:multiLevelType w:val="hybridMultilevel"/>
    <w:tmpl w:val="74DE0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5F385D"/>
    <w:multiLevelType w:val="hybridMultilevel"/>
    <w:tmpl w:val="184A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15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E69"/>
    <w:rsid w:val="00026AE9"/>
    <w:rsid w:val="000F3055"/>
    <w:rsid w:val="001A6D23"/>
    <w:rsid w:val="002F07DD"/>
    <w:rsid w:val="003339D2"/>
    <w:rsid w:val="00346501"/>
    <w:rsid w:val="00384DFE"/>
    <w:rsid w:val="003B04BF"/>
    <w:rsid w:val="003E6E69"/>
    <w:rsid w:val="00476FA5"/>
    <w:rsid w:val="00490420"/>
    <w:rsid w:val="005D1B42"/>
    <w:rsid w:val="005F46AC"/>
    <w:rsid w:val="00655C9B"/>
    <w:rsid w:val="00717CFB"/>
    <w:rsid w:val="00756213"/>
    <w:rsid w:val="007B1BA5"/>
    <w:rsid w:val="008512EC"/>
    <w:rsid w:val="00864A02"/>
    <w:rsid w:val="00950485"/>
    <w:rsid w:val="00956D30"/>
    <w:rsid w:val="00A113E2"/>
    <w:rsid w:val="00A35593"/>
    <w:rsid w:val="00A71FAD"/>
    <w:rsid w:val="00A868CD"/>
    <w:rsid w:val="00AA04F4"/>
    <w:rsid w:val="00B06363"/>
    <w:rsid w:val="00BB5216"/>
    <w:rsid w:val="00BD4334"/>
    <w:rsid w:val="00BF6FB6"/>
    <w:rsid w:val="00C31E10"/>
    <w:rsid w:val="00CF43CB"/>
    <w:rsid w:val="00D2206A"/>
    <w:rsid w:val="00DB4DFC"/>
    <w:rsid w:val="00DF2590"/>
    <w:rsid w:val="00DF309C"/>
    <w:rsid w:val="00E8292B"/>
    <w:rsid w:val="00FD3B8D"/>
    <w:rsid w:val="00FE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E6E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3E6E69"/>
  </w:style>
  <w:style w:type="paragraph" w:styleId="ListParagraph">
    <w:name w:val="List Paragraph"/>
    <w:basedOn w:val="Normal"/>
    <w:uiPriority w:val="99"/>
    <w:qFormat/>
    <w:rsid w:val="003E6E69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6E6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D3B8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3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3</Pages>
  <Words>587</Words>
  <Characters>4222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13</cp:revision>
  <dcterms:created xsi:type="dcterms:W3CDTF">2013-01-15T08:44:00Z</dcterms:created>
  <dcterms:modified xsi:type="dcterms:W3CDTF">2013-01-15T17:49:00Z</dcterms:modified>
</cp:coreProperties>
</file>