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8C" w:rsidRDefault="0087408C" w:rsidP="008740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tbl>
      <w:tblPr>
        <w:tblStyle w:val="a3"/>
        <w:tblW w:w="0" w:type="auto"/>
        <w:tblInd w:w="0" w:type="dxa"/>
        <w:tblLook w:val="01E0"/>
      </w:tblPr>
      <w:tblGrid>
        <w:gridCol w:w="484"/>
        <w:gridCol w:w="2561"/>
        <w:gridCol w:w="3938"/>
        <w:gridCol w:w="2588"/>
      </w:tblGrid>
      <w:tr w:rsidR="0087408C" w:rsidTr="008740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Методы</w:t>
            </w:r>
          </w:p>
        </w:tc>
      </w:tr>
      <w:tr w:rsidR="0087408C" w:rsidTr="008740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Психологический настрой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 xml:space="preserve">сплочение детей; создание положительного эмоционального фона, атмосферы доверия и принятия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ритуалы приветствия</w:t>
            </w:r>
          </w:p>
        </w:tc>
      </w:tr>
      <w:tr w:rsidR="0087408C" w:rsidTr="0087408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Основная часть: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87408C" w:rsidTr="008740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C" w:rsidRDefault="008740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1 этап -  мотивационно - коммуникативный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 xml:space="preserve">формирование позитивной мотивации к обучению; предупреждение социально неуверенного поведения в школе и связанных с ним </w:t>
            </w:r>
            <w:proofErr w:type="spellStart"/>
            <w:r w:rsidRPr="0087408C">
              <w:rPr>
                <w:sz w:val="28"/>
                <w:szCs w:val="28"/>
              </w:rPr>
              <w:t>психоэмоциональных</w:t>
            </w:r>
            <w:proofErr w:type="spellEnd"/>
            <w:r w:rsidRPr="0087408C">
              <w:rPr>
                <w:sz w:val="28"/>
                <w:szCs w:val="28"/>
              </w:rPr>
              <w:t xml:space="preserve"> проблем; развитие коммуникативных способностей, рост коммуникативной успешности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работа по сюжетам сказок «Лесная школа»</w:t>
            </w:r>
          </w:p>
        </w:tc>
      </w:tr>
      <w:tr w:rsidR="0087408C" w:rsidTr="008740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8C" w:rsidRDefault="0087408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 xml:space="preserve">2 этап – личностно-волевой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 xml:space="preserve">развитие произвольной </w:t>
            </w:r>
            <w:proofErr w:type="spellStart"/>
            <w:r w:rsidRPr="0087408C">
              <w:rPr>
                <w:sz w:val="28"/>
                <w:szCs w:val="28"/>
              </w:rPr>
              <w:t>саморегуляции</w:t>
            </w:r>
            <w:proofErr w:type="spellEnd"/>
            <w:r w:rsidRPr="0087408C">
              <w:rPr>
                <w:sz w:val="28"/>
                <w:szCs w:val="28"/>
              </w:rPr>
              <w:t xml:space="preserve"> психофизического состояния и двигательной активности; стимулирование развития произвольности в целом; формирование адекватной самооценки, уверенности в себе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игры и упражнения, соответствующие задачам конкретного занятия</w:t>
            </w:r>
          </w:p>
        </w:tc>
      </w:tr>
      <w:tr w:rsidR="0087408C" w:rsidTr="008740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подведение итогов занятия на рациональном и эмоциональном уровне; поощрение детей; сохранение положительного эмоционального фона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8C" w:rsidRPr="0087408C" w:rsidRDefault="0087408C">
            <w:pPr>
              <w:ind w:firstLine="426"/>
              <w:jc w:val="both"/>
              <w:rPr>
                <w:sz w:val="28"/>
                <w:szCs w:val="28"/>
              </w:rPr>
            </w:pPr>
            <w:r w:rsidRPr="0087408C">
              <w:rPr>
                <w:sz w:val="28"/>
                <w:szCs w:val="28"/>
              </w:rPr>
              <w:t>Беседа, дискуссия, ритуалы прощания</w:t>
            </w:r>
          </w:p>
        </w:tc>
      </w:tr>
    </w:tbl>
    <w:p w:rsidR="00A534AE" w:rsidRDefault="00A534AE"/>
    <w:sectPr w:rsidR="00A5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08C"/>
    <w:rsid w:val="0087408C"/>
    <w:rsid w:val="00A5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2013-01-14T08:12:00Z</dcterms:created>
  <dcterms:modified xsi:type="dcterms:W3CDTF">2013-01-14T08:13:00Z</dcterms:modified>
</cp:coreProperties>
</file>